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EAC5" w14:textId="77777777" w:rsidR="00F51B41" w:rsidRDefault="00F51B41" w:rsidP="00F51B41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7"/>
          <w:szCs w:val="27"/>
          <w:lang w:val="hr-HR" w:eastAsia="hr-HR"/>
        </w:rPr>
      </w:pPr>
    </w:p>
    <w:p w14:paraId="127C45E8" w14:textId="4BF7EEB5" w:rsidR="00F51B41" w:rsidRPr="00F51B41" w:rsidRDefault="00F51B41" w:rsidP="002B11C2">
      <w:pPr>
        <w:spacing w:before="100" w:beforeAutospacing="1" w:after="100" w:afterAutospacing="1"/>
        <w:ind w:left="-567"/>
        <w:jc w:val="center"/>
        <w:rPr>
          <w:rFonts w:ascii="Arial" w:eastAsia="Times New Roman" w:hAnsi="Arial" w:cs="Arial"/>
          <w:b/>
          <w:bCs/>
          <w:sz w:val="27"/>
          <w:szCs w:val="27"/>
          <w:lang w:val="hr-HR" w:eastAsia="hr-HR"/>
        </w:rPr>
      </w:pPr>
      <w:r w:rsidRPr="00F51B41">
        <w:rPr>
          <w:rFonts w:ascii="Arial" w:eastAsia="Times New Roman" w:hAnsi="Arial" w:cs="Arial"/>
          <w:b/>
          <w:bCs/>
          <w:sz w:val="27"/>
          <w:szCs w:val="27"/>
          <w:lang w:val="hr-HR" w:eastAsia="hr-HR"/>
        </w:rPr>
        <w:t xml:space="preserve">Na </w:t>
      </w:r>
      <w:proofErr w:type="spellStart"/>
      <w:r w:rsidRPr="00F51B41">
        <w:rPr>
          <w:rFonts w:ascii="Arial" w:eastAsia="Times New Roman" w:hAnsi="Arial" w:cs="Arial"/>
          <w:b/>
          <w:bCs/>
          <w:sz w:val="27"/>
          <w:szCs w:val="27"/>
          <w:lang w:val="hr-HR" w:eastAsia="hr-HR"/>
        </w:rPr>
        <w:t>Youtube</w:t>
      </w:r>
      <w:proofErr w:type="spellEnd"/>
      <w:r w:rsidRPr="00F51B41">
        <w:rPr>
          <w:rFonts w:ascii="Arial" w:eastAsia="Times New Roman" w:hAnsi="Arial" w:cs="Arial"/>
          <w:b/>
          <w:bCs/>
          <w:sz w:val="27"/>
          <w:szCs w:val="27"/>
          <w:lang w:val="hr-HR" w:eastAsia="hr-HR"/>
        </w:rPr>
        <w:t xml:space="preserve"> kanalu Ministarstva gospodars</w:t>
      </w:r>
      <w:r>
        <w:rPr>
          <w:rFonts w:ascii="Arial" w:eastAsia="Times New Roman" w:hAnsi="Arial" w:cs="Arial"/>
          <w:b/>
          <w:bCs/>
          <w:sz w:val="27"/>
          <w:szCs w:val="27"/>
          <w:lang w:val="hr-HR" w:eastAsia="hr-HR"/>
        </w:rPr>
        <w:t xml:space="preserve">tva dostupna edukacija za poziv vrijedan </w:t>
      </w:r>
      <w:r w:rsidR="002B11C2">
        <w:rPr>
          <w:rFonts w:ascii="Arial" w:eastAsia="Times New Roman" w:hAnsi="Arial" w:cs="Arial"/>
          <w:b/>
          <w:bCs/>
          <w:sz w:val="27"/>
          <w:szCs w:val="27"/>
          <w:lang w:val="hr-HR" w:eastAsia="hr-HR"/>
        </w:rPr>
        <w:t>770</w:t>
      </w:r>
      <w:r w:rsidRPr="00F51B41">
        <w:rPr>
          <w:rFonts w:ascii="Arial" w:eastAsia="Times New Roman" w:hAnsi="Arial" w:cs="Arial"/>
          <w:b/>
          <w:bCs/>
          <w:sz w:val="27"/>
          <w:szCs w:val="27"/>
          <w:lang w:val="hr-HR" w:eastAsia="hr-HR"/>
        </w:rPr>
        <w:t xml:space="preserve"> milijuna kuna</w:t>
      </w:r>
    </w:p>
    <w:p w14:paraId="44929EDC" w14:textId="5C480034" w:rsidR="00F51B41" w:rsidRDefault="00F51B41" w:rsidP="002B11C2">
      <w:pPr>
        <w:pStyle w:val="StandardWeb"/>
        <w:ind w:left="-567"/>
        <w:jc w:val="both"/>
        <w:rPr>
          <w:rFonts w:ascii="Arial" w:hAnsi="Arial" w:cs="Arial"/>
          <w:sz w:val="22"/>
          <w:szCs w:val="22"/>
        </w:rPr>
      </w:pPr>
      <w:r w:rsidRPr="00F51B41">
        <w:rPr>
          <w:rFonts w:ascii="Arial" w:hAnsi="Arial" w:cs="Arial"/>
          <w:sz w:val="22"/>
          <w:szCs w:val="22"/>
        </w:rPr>
        <w:t>Ministarstvo gospodarstva, poduzetn</w:t>
      </w:r>
      <w:r>
        <w:rPr>
          <w:rFonts w:ascii="Arial" w:hAnsi="Arial" w:cs="Arial"/>
          <w:sz w:val="22"/>
          <w:szCs w:val="22"/>
        </w:rPr>
        <w:t xml:space="preserve">ištva i obrta organiziralo je </w:t>
      </w:r>
      <w:r w:rsidR="002B11C2">
        <w:rPr>
          <w:rFonts w:ascii="Arial" w:hAnsi="Arial" w:cs="Arial"/>
          <w:sz w:val="22"/>
          <w:szCs w:val="22"/>
        </w:rPr>
        <w:t>u siječnju 2020</w:t>
      </w:r>
      <w:r w:rsidRPr="00F51B41">
        <w:rPr>
          <w:rFonts w:ascii="Arial" w:hAnsi="Arial" w:cs="Arial"/>
          <w:sz w:val="22"/>
          <w:szCs w:val="22"/>
        </w:rPr>
        <w:t>. godine informativnu radionicu za dostavu</w:t>
      </w:r>
      <w:r>
        <w:rPr>
          <w:rFonts w:ascii="Arial" w:hAnsi="Arial" w:cs="Arial"/>
          <w:sz w:val="22"/>
          <w:szCs w:val="22"/>
        </w:rPr>
        <w:t xml:space="preserve"> projektnih prijedloga za poziv</w:t>
      </w:r>
      <w:r w:rsidRPr="00F51B41">
        <w:rPr>
          <w:rFonts w:ascii="Arial" w:hAnsi="Arial" w:cs="Arial"/>
          <w:sz w:val="22"/>
          <w:szCs w:val="22"/>
        </w:rPr>
        <w:t xml:space="preserve"> </w:t>
      </w:r>
      <w:r w:rsidR="002B11C2">
        <w:rPr>
          <w:rFonts w:ascii="Arial" w:hAnsi="Arial" w:cs="Arial"/>
          <w:sz w:val="22"/>
          <w:szCs w:val="22"/>
        </w:rPr>
        <w:t>„</w:t>
      </w:r>
      <w:r w:rsidR="002B11C2" w:rsidRPr="002B11C2">
        <w:rPr>
          <w:rFonts w:ascii="Arial" w:hAnsi="Arial" w:cs="Arial"/>
          <w:sz w:val="22"/>
          <w:szCs w:val="22"/>
        </w:rPr>
        <w:t>Povećanje razvoja novih proizvoda i usluga koji proizlaze iz aktivnosti istraživanja i razvoja - faza II Referentni broj: KK.01.2.1.02.</w:t>
      </w:r>
      <w:r w:rsidR="002B11C2">
        <w:rPr>
          <w:rFonts w:ascii="Arial" w:hAnsi="Arial" w:cs="Arial"/>
          <w:sz w:val="22"/>
          <w:szCs w:val="22"/>
        </w:rPr>
        <w:t xml:space="preserve">“, a </w:t>
      </w:r>
      <w:r>
        <w:rPr>
          <w:rFonts w:ascii="Arial" w:hAnsi="Arial" w:cs="Arial"/>
          <w:sz w:val="22"/>
          <w:szCs w:val="22"/>
        </w:rPr>
        <w:t>cjelokupan sadržaj radionice</w:t>
      </w:r>
      <w:r w:rsidRPr="00F51B41">
        <w:rPr>
          <w:rFonts w:ascii="Arial" w:hAnsi="Arial" w:cs="Arial"/>
          <w:sz w:val="22"/>
          <w:szCs w:val="22"/>
        </w:rPr>
        <w:t xml:space="preserve"> dostupan je na </w:t>
      </w:r>
      <w:proofErr w:type="spellStart"/>
      <w:r w:rsidRPr="00F51B41">
        <w:rPr>
          <w:rFonts w:ascii="Arial" w:hAnsi="Arial" w:cs="Arial"/>
          <w:sz w:val="22"/>
          <w:szCs w:val="22"/>
        </w:rPr>
        <w:t>Youtube</w:t>
      </w:r>
      <w:proofErr w:type="spellEnd"/>
      <w:r w:rsidRPr="00F51B41">
        <w:rPr>
          <w:rFonts w:ascii="Arial" w:hAnsi="Arial" w:cs="Arial"/>
          <w:sz w:val="22"/>
          <w:szCs w:val="22"/>
        </w:rPr>
        <w:t xml:space="preserve"> kanalu Ministarstva gospodarstva, poduzetništva i obrta.</w:t>
      </w:r>
    </w:p>
    <w:p w14:paraId="2ABDAD97" w14:textId="6A7DE499" w:rsidR="002B11C2" w:rsidRDefault="002B11C2" w:rsidP="002B11C2">
      <w:pPr>
        <w:pStyle w:val="StandardWeb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Poziv vrijedan 770</w:t>
      </w:r>
      <w:r w:rsidR="00F51B41" w:rsidRPr="00F51B41">
        <w:rPr>
          <w:rFonts w:ascii="Arial" w:hAnsi="Arial" w:cs="Arial"/>
          <w:sz w:val="22"/>
          <w:szCs w:val="22"/>
        </w:rPr>
        <w:t xml:space="preserve"> milijuna kuna je namijenj</w:t>
      </w:r>
      <w:r>
        <w:rPr>
          <w:rFonts w:ascii="Arial" w:hAnsi="Arial" w:cs="Arial"/>
          <w:sz w:val="22"/>
          <w:szCs w:val="22"/>
        </w:rPr>
        <w:t xml:space="preserve">en novoosnovanim mikro, malim, </w:t>
      </w:r>
      <w:r w:rsidR="00F51B41" w:rsidRPr="00F51B41">
        <w:rPr>
          <w:rFonts w:ascii="Arial" w:hAnsi="Arial" w:cs="Arial"/>
          <w:sz w:val="22"/>
          <w:szCs w:val="22"/>
        </w:rPr>
        <w:t>srednjim</w:t>
      </w:r>
      <w:r>
        <w:rPr>
          <w:rFonts w:ascii="Arial" w:hAnsi="Arial" w:cs="Arial"/>
          <w:sz w:val="22"/>
          <w:szCs w:val="22"/>
        </w:rPr>
        <w:t xml:space="preserve"> i velikim poduzećima. </w:t>
      </w:r>
      <w:r w:rsidRPr="002B11C2">
        <w:rPr>
          <w:rFonts w:ascii="Arial" w:hAnsi="Arial" w:cs="Arial"/>
          <w:sz w:val="22"/>
          <w:szCs w:val="22"/>
        </w:rPr>
        <w:t>Temeljem ovog Poziva dodjeljivat će se državne potpore poduzetnicima koji provode projekte istraživanja i razvoja s ciljem razvoja novih proizvoda, usluga, tehnologija i poboljšanja poslovnih procesa, koji ulažu u vlastite istraživačko-razvojne kapacitete ili jačaju suradnju sa znanstveno-istraživačkim institucijama</w:t>
      </w:r>
      <w:r>
        <w:rPr>
          <w:rFonts w:ascii="Arial" w:hAnsi="Arial" w:cs="Arial"/>
          <w:sz w:val="22"/>
          <w:szCs w:val="22"/>
        </w:rPr>
        <w:t>.</w:t>
      </w:r>
    </w:p>
    <w:p w14:paraId="018D609D" w14:textId="504F7C57" w:rsidR="002B11C2" w:rsidRDefault="002B11C2" w:rsidP="002B11C2">
      <w:pPr>
        <w:pStyle w:val="StandardWeb"/>
        <w:ind w:left="-567"/>
        <w:jc w:val="both"/>
        <w:rPr>
          <w:rFonts w:ascii="Arial" w:hAnsi="Arial" w:cs="Arial"/>
          <w:sz w:val="22"/>
          <w:szCs w:val="22"/>
        </w:rPr>
      </w:pPr>
      <w:r w:rsidRPr="002B11C2">
        <w:rPr>
          <w:rFonts w:ascii="Arial" w:hAnsi="Arial" w:cs="Arial"/>
          <w:sz w:val="22"/>
          <w:szCs w:val="22"/>
        </w:rPr>
        <w:t>Ovim će se Pozivom sufinancirati razvoj novih proizvoda (dobara i usluga), tehnologija i poslovnih procesa kroz povećanje privatnih ulaganja u istraživanje i razvoj, te jačanje kapaciteta poduzeća za istraživanje, razvoj i inovacije, kroz poticanje njihove suradnje s partnerima uključujući suradnju s organizacijama za istraživanje i širenje znanja. Projekt mora rezultirati razvojem novih ili znatno poboljšanih proizvoda (dobro ili usluga) koje proizlaze iz istraživačko-razvojnih aktivnosti prijavitelja i partnera (ukoliko postoje partneri na projektu).</w:t>
      </w:r>
    </w:p>
    <w:p w14:paraId="5003A241" w14:textId="77777777" w:rsidR="008A1D99" w:rsidRDefault="00F51B41" w:rsidP="002B11C2">
      <w:pPr>
        <w:pStyle w:val="StandardWeb"/>
        <w:ind w:left="-567"/>
        <w:jc w:val="both"/>
        <w:rPr>
          <w:rFonts w:ascii="Arial" w:hAnsi="Arial" w:cs="Arial"/>
          <w:sz w:val="22"/>
          <w:szCs w:val="22"/>
        </w:rPr>
      </w:pPr>
      <w:r w:rsidRPr="00F51B41">
        <w:rPr>
          <w:rFonts w:ascii="Arial" w:hAnsi="Arial" w:cs="Arial"/>
          <w:sz w:val="22"/>
          <w:szCs w:val="22"/>
        </w:rPr>
        <w:t>Bespovratna sredstva</w:t>
      </w:r>
      <w:r w:rsidR="002B11C2">
        <w:rPr>
          <w:rFonts w:ascii="Arial" w:hAnsi="Arial" w:cs="Arial"/>
          <w:sz w:val="22"/>
          <w:szCs w:val="22"/>
        </w:rPr>
        <w:t xml:space="preserve"> dodjeljivat će se putem otvorenog p</w:t>
      </w:r>
      <w:r w:rsidRPr="00F51B41">
        <w:rPr>
          <w:rFonts w:ascii="Arial" w:hAnsi="Arial" w:cs="Arial"/>
          <w:sz w:val="22"/>
          <w:szCs w:val="22"/>
        </w:rPr>
        <w:t>oziva s rokom za podnošenje projektnih prijedloga</w:t>
      </w:r>
      <w:r>
        <w:rPr>
          <w:rFonts w:ascii="Arial" w:hAnsi="Arial" w:cs="Arial"/>
          <w:sz w:val="22"/>
          <w:szCs w:val="22"/>
        </w:rPr>
        <w:t xml:space="preserve"> putem sustava </w:t>
      </w:r>
      <w:proofErr w:type="spellStart"/>
      <w:r>
        <w:rPr>
          <w:rFonts w:ascii="Arial" w:hAnsi="Arial" w:cs="Arial"/>
          <w:sz w:val="22"/>
          <w:szCs w:val="22"/>
        </w:rPr>
        <w:t>eFondovi</w:t>
      </w:r>
      <w:proofErr w:type="spellEnd"/>
      <w:r w:rsidRPr="00F51B41">
        <w:rPr>
          <w:rFonts w:ascii="Arial" w:hAnsi="Arial" w:cs="Arial"/>
          <w:sz w:val="22"/>
          <w:szCs w:val="22"/>
        </w:rPr>
        <w:t xml:space="preserve"> </w:t>
      </w:r>
      <w:r w:rsidR="002B11C2">
        <w:rPr>
          <w:rFonts w:ascii="Arial" w:hAnsi="Arial" w:cs="Arial"/>
          <w:b/>
          <w:sz w:val="22"/>
          <w:szCs w:val="22"/>
        </w:rPr>
        <w:t>od 14. veljače 2020</w:t>
      </w:r>
      <w:r w:rsidRPr="00F51B41">
        <w:rPr>
          <w:rFonts w:ascii="Arial" w:hAnsi="Arial" w:cs="Arial"/>
          <w:b/>
          <w:sz w:val="22"/>
          <w:szCs w:val="22"/>
        </w:rPr>
        <w:t>. od 11:00 sati do 29. lipnja 2020. godine</w:t>
      </w:r>
      <w:r w:rsidRPr="00F51B41">
        <w:rPr>
          <w:rFonts w:ascii="Arial" w:hAnsi="Arial" w:cs="Arial"/>
          <w:sz w:val="22"/>
          <w:szCs w:val="22"/>
        </w:rPr>
        <w:t xml:space="preserve">, </w:t>
      </w:r>
      <w:r w:rsidR="002B11C2" w:rsidRPr="002B11C2">
        <w:rPr>
          <w:rFonts w:ascii="Arial" w:hAnsi="Arial" w:cs="Arial"/>
          <w:b/>
          <w:sz w:val="22"/>
          <w:szCs w:val="22"/>
        </w:rPr>
        <w:t>u 11:00 sati.</w:t>
      </w:r>
      <w:r w:rsidR="002B11C2">
        <w:rPr>
          <w:rFonts w:ascii="Arial" w:hAnsi="Arial" w:cs="Arial"/>
          <w:sz w:val="22"/>
          <w:szCs w:val="22"/>
        </w:rPr>
        <w:t xml:space="preserve"> </w:t>
      </w:r>
    </w:p>
    <w:p w14:paraId="47E545FF" w14:textId="36746757" w:rsidR="00F51B41" w:rsidRDefault="008A1D99" w:rsidP="002B11C2">
      <w:pPr>
        <w:pStyle w:val="StandardWeb"/>
        <w:ind w:left="-567"/>
        <w:jc w:val="both"/>
        <w:rPr>
          <w:rFonts w:ascii="Arial" w:hAnsi="Arial" w:cs="Arial"/>
          <w:sz w:val="22"/>
          <w:szCs w:val="22"/>
        </w:rPr>
      </w:pPr>
      <w:r w:rsidRPr="008A1D99">
        <w:rPr>
          <w:rFonts w:ascii="Arial" w:hAnsi="Arial" w:cs="Arial"/>
          <w:sz w:val="22"/>
          <w:szCs w:val="22"/>
        </w:rPr>
        <w:t>Ukupni najviši iznos bespovratnih sredstava koji se po ovom Pozivu može dodijeliti pojedinom poduzetniku iznosi 30.000.000,00 HRK po projektnom prijedlogu, a najniži iznos bespovratnih sredstava koji se može dodijeliti po pojedinom projektnom prijedlogu je 1.000.000,00 HRK.</w:t>
      </w:r>
    </w:p>
    <w:p w14:paraId="44B7E335" w14:textId="7354971B" w:rsidR="00F51B41" w:rsidRDefault="00F51B41" w:rsidP="00F51B41">
      <w:pPr>
        <w:pStyle w:val="StandardWeb"/>
        <w:ind w:left="-567"/>
        <w:rPr>
          <w:rFonts w:ascii="Arial" w:hAnsi="Arial" w:cs="Arial"/>
          <w:sz w:val="22"/>
          <w:szCs w:val="22"/>
        </w:rPr>
      </w:pPr>
      <w:r w:rsidRPr="00F51B41">
        <w:rPr>
          <w:rFonts w:ascii="Arial" w:hAnsi="Arial" w:cs="Arial"/>
          <w:sz w:val="22"/>
          <w:szCs w:val="22"/>
        </w:rPr>
        <w:t xml:space="preserve">Sadržaj radionice </w:t>
      </w:r>
      <w:r>
        <w:rPr>
          <w:rFonts w:ascii="Arial" w:hAnsi="Arial" w:cs="Arial"/>
          <w:sz w:val="22"/>
          <w:szCs w:val="22"/>
        </w:rPr>
        <w:t>dostupan je na sljedećim linkovima:</w:t>
      </w:r>
    </w:p>
    <w:p w14:paraId="6F82285C" w14:textId="04B5F323" w:rsidR="00F51B41" w:rsidRPr="002B11C2" w:rsidRDefault="002B11C2" w:rsidP="002B11C2">
      <w:pPr>
        <w:pStyle w:val="StandardWeb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Prezentacija s radionice je dostupna </w:t>
      </w:r>
      <w:hyperlink r:id="rId7" w:history="1">
        <w:r w:rsidRPr="00037343">
          <w:rPr>
            <w:rStyle w:val="Hiperveza"/>
            <w:rFonts w:ascii="Arial" w:hAnsi="Arial" w:cs="Arial"/>
            <w:b/>
            <w:sz w:val="22"/>
            <w:szCs w:val="22"/>
          </w:rPr>
          <w:t>ov</w:t>
        </w:r>
        <w:r w:rsidRPr="00037343">
          <w:rPr>
            <w:rStyle w:val="Hiperveza"/>
            <w:rFonts w:ascii="Arial" w:hAnsi="Arial" w:cs="Arial"/>
            <w:b/>
            <w:sz w:val="22"/>
            <w:szCs w:val="22"/>
          </w:rPr>
          <w:t>d</w:t>
        </w:r>
        <w:r w:rsidRPr="00037343">
          <w:rPr>
            <w:rStyle w:val="Hiperveza"/>
            <w:rFonts w:ascii="Arial" w:hAnsi="Arial" w:cs="Arial"/>
            <w:b/>
            <w:sz w:val="22"/>
            <w:szCs w:val="22"/>
          </w:rPr>
          <w:t>je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67127CB" w14:textId="31DCD134" w:rsidR="002B11C2" w:rsidRPr="002B11C2" w:rsidRDefault="002B11C2" w:rsidP="002B11C2">
      <w:pPr>
        <w:pStyle w:val="StandardWeb"/>
        <w:ind w:left="-567"/>
        <w:rPr>
          <w:rFonts w:ascii="Arial" w:hAnsi="Arial" w:cs="Arial"/>
          <w:sz w:val="22"/>
          <w:szCs w:val="22"/>
        </w:rPr>
      </w:pPr>
      <w:r w:rsidRPr="002B11C2">
        <w:rPr>
          <w:rFonts w:ascii="Arial" w:hAnsi="Arial" w:cs="Arial"/>
          <w:sz w:val="22"/>
          <w:szCs w:val="22"/>
        </w:rPr>
        <w:t>Pitanja i odgovori</w:t>
      </w:r>
      <w:r>
        <w:rPr>
          <w:rFonts w:ascii="Arial" w:hAnsi="Arial" w:cs="Arial"/>
          <w:sz w:val="22"/>
          <w:szCs w:val="22"/>
        </w:rPr>
        <w:t xml:space="preserve"> su dostupni </w:t>
      </w:r>
      <w:hyperlink r:id="rId8" w:history="1">
        <w:r w:rsidRPr="00A44AE6">
          <w:rPr>
            <w:rStyle w:val="Hiperveza"/>
            <w:rFonts w:ascii="Arial" w:hAnsi="Arial" w:cs="Arial"/>
            <w:b/>
            <w:sz w:val="22"/>
            <w:szCs w:val="22"/>
          </w:rPr>
          <w:t>o</w:t>
        </w:r>
        <w:bookmarkStart w:id="0" w:name="_GoBack"/>
        <w:bookmarkEnd w:id="0"/>
        <w:r w:rsidRPr="00A44AE6">
          <w:rPr>
            <w:rStyle w:val="Hiperveza"/>
            <w:rFonts w:ascii="Arial" w:hAnsi="Arial" w:cs="Arial"/>
            <w:b/>
            <w:sz w:val="22"/>
            <w:szCs w:val="22"/>
          </w:rPr>
          <w:t>v</w:t>
        </w:r>
        <w:r w:rsidRPr="00A44AE6">
          <w:rPr>
            <w:rStyle w:val="Hiperveza"/>
            <w:rFonts w:ascii="Arial" w:hAnsi="Arial" w:cs="Arial"/>
            <w:b/>
            <w:sz w:val="22"/>
            <w:szCs w:val="22"/>
          </w:rPr>
          <w:t>dje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7AB7AD53" w14:textId="77777777" w:rsidR="002B11C2" w:rsidRDefault="002B11C2" w:rsidP="002B11C2">
      <w:pPr>
        <w:jc w:val="both"/>
        <w:rPr>
          <w:rFonts w:ascii="Arial" w:hAnsi="Arial" w:cs="Arial"/>
          <w:lang w:val="hr-HR"/>
        </w:rPr>
      </w:pPr>
    </w:p>
    <w:p w14:paraId="430D2C9D" w14:textId="77777777" w:rsidR="002B11C2" w:rsidRDefault="002B11C2" w:rsidP="002B11C2">
      <w:pPr>
        <w:jc w:val="both"/>
        <w:rPr>
          <w:rFonts w:ascii="Arial" w:hAnsi="Arial" w:cs="Arial"/>
          <w:lang w:val="hr-HR"/>
        </w:rPr>
      </w:pPr>
    </w:p>
    <w:p w14:paraId="20FCEBA7" w14:textId="587B2BAD" w:rsidR="00F51B41" w:rsidRPr="00F51B41" w:rsidRDefault="00037343" w:rsidP="002B11C2">
      <w:pPr>
        <w:ind w:left="-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Zagreb, 29</w:t>
      </w:r>
      <w:r w:rsidR="002B11C2">
        <w:rPr>
          <w:rFonts w:ascii="Arial" w:hAnsi="Arial" w:cs="Arial"/>
          <w:sz w:val="22"/>
          <w:szCs w:val="22"/>
          <w:lang w:val="hr-HR"/>
        </w:rPr>
        <w:t>. siječanj 2020</w:t>
      </w:r>
      <w:r w:rsidR="00F51B41" w:rsidRPr="00F51B41">
        <w:rPr>
          <w:rFonts w:ascii="Arial" w:hAnsi="Arial" w:cs="Arial"/>
          <w:sz w:val="22"/>
          <w:szCs w:val="22"/>
          <w:lang w:val="hr-HR"/>
        </w:rPr>
        <w:t>.</w:t>
      </w:r>
    </w:p>
    <w:p w14:paraId="3650459E" w14:textId="77777777" w:rsidR="00F51B41" w:rsidRPr="00F51B41" w:rsidRDefault="00F51B41" w:rsidP="00F51B41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21E91939" w14:textId="77777777" w:rsidR="00F51B41" w:rsidRPr="00F51B41" w:rsidRDefault="00F51B41" w:rsidP="00F51B41">
      <w:pPr>
        <w:ind w:left="-567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F51B41">
        <w:rPr>
          <w:rFonts w:ascii="Arial" w:hAnsi="Arial" w:cs="Arial"/>
          <w:i/>
          <w:sz w:val="22"/>
          <w:szCs w:val="22"/>
          <w:lang w:val="hr-HR"/>
        </w:rPr>
        <w:t>S poštovanjem,</w:t>
      </w:r>
    </w:p>
    <w:p w14:paraId="408B8774" w14:textId="77777777" w:rsidR="00F51B41" w:rsidRPr="00F51B41" w:rsidRDefault="00F51B41" w:rsidP="00F51B41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67951FD" w14:textId="77777777" w:rsidR="00F51B41" w:rsidRPr="00F51B41" w:rsidRDefault="00F51B41" w:rsidP="00F51B41">
      <w:pPr>
        <w:ind w:left="-567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F51B41">
        <w:rPr>
          <w:rFonts w:ascii="Arial" w:hAnsi="Arial" w:cs="Arial"/>
          <w:i/>
          <w:sz w:val="22"/>
          <w:szCs w:val="22"/>
          <w:lang w:val="hr-HR"/>
        </w:rPr>
        <w:t>Ministarstvo gospodarstva, poduzetništva i obrta</w:t>
      </w:r>
    </w:p>
    <w:p w14:paraId="43D84ACD" w14:textId="77777777" w:rsidR="00F51B41" w:rsidRPr="00F51B41" w:rsidRDefault="00F51B41" w:rsidP="00F51B4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EA13D5B" w14:textId="38B90796" w:rsidR="0038433A" w:rsidRPr="00F51B41" w:rsidRDefault="001C14E3" w:rsidP="008A1D99">
      <w:pPr>
        <w:ind w:left="-567"/>
        <w:jc w:val="both"/>
        <w:rPr>
          <w:lang w:val="hr-HR"/>
        </w:rPr>
      </w:pPr>
      <w:hyperlink r:id="rId9" w:history="1">
        <w:r w:rsidR="00F51B41" w:rsidRPr="00F51B41">
          <w:rPr>
            <w:rStyle w:val="Hiperveza"/>
            <w:rFonts w:ascii="Arial" w:hAnsi="Arial" w:cs="Arial"/>
            <w:i/>
            <w:sz w:val="22"/>
            <w:szCs w:val="22"/>
            <w:lang w:val="hr-HR"/>
          </w:rPr>
          <w:t>javnost@mingo.hr</w:t>
        </w:r>
      </w:hyperlink>
      <w:r w:rsidR="00F51B41" w:rsidRPr="00F51B41">
        <w:rPr>
          <w:rFonts w:ascii="Arial" w:hAnsi="Arial" w:cs="Arial"/>
          <w:sz w:val="22"/>
          <w:szCs w:val="22"/>
          <w:lang w:val="hr-HR"/>
        </w:rPr>
        <w:t xml:space="preserve"> </w:t>
      </w:r>
    </w:p>
    <w:sectPr w:rsidR="0038433A" w:rsidRPr="00F51B41" w:rsidSect="00FB73D3">
      <w:headerReference w:type="default" r:id="rId10"/>
      <w:pgSz w:w="11900" w:h="16840"/>
      <w:pgMar w:top="2176" w:right="1552" w:bottom="1417" w:left="1701" w:header="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EEAD4" w14:textId="77777777" w:rsidR="001C14E3" w:rsidRDefault="001C14E3" w:rsidP="008A3360">
      <w:r>
        <w:separator/>
      </w:r>
    </w:p>
  </w:endnote>
  <w:endnote w:type="continuationSeparator" w:id="0">
    <w:p w14:paraId="644DF5FB" w14:textId="77777777" w:rsidR="001C14E3" w:rsidRDefault="001C14E3" w:rsidP="008A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BA4B9" w14:textId="77777777" w:rsidR="001C14E3" w:rsidRDefault="001C14E3" w:rsidP="008A3360">
      <w:r>
        <w:separator/>
      </w:r>
    </w:p>
  </w:footnote>
  <w:footnote w:type="continuationSeparator" w:id="0">
    <w:p w14:paraId="247EDEF3" w14:textId="77777777" w:rsidR="001C14E3" w:rsidRDefault="001C14E3" w:rsidP="008A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213EC" w14:textId="67933955" w:rsidR="008A3360" w:rsidRDefault="00D11664" w:rsidP="00FB73D3">
    <w:pPr>
      <w:pStyle w:val="Zaglavlje"/>
      <w:tabs>
        <w:tab w:val="clear" w:pos="9072"/>
        <w:tab w:val="right" w:pos="9066"/>
      </w:tabs>
      <w:ind w:left="-1276" w:hanging="142"/>
    </w:pPr>
    <w:r>
      <w:rPr>
        <w:noProof/>
        <w:lang w:val="hr-HR" w:eastAsia="hr-HR"/>
      </w:rPr>
      <w:drawing>
        <wp:inline distT="0" distB="0" distL="0" distR="0" wp14:anchorId="0A37A378" wp14:editId="1E1C5A93">
          <wp:extent cx="7203389" cy="835660"/>
          <wp:effectExtent l="0" t="0" r="10795" b="2540"/>
          <wp:docPr id="1" name="Picture 1" descr="logot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742" cy="83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2EE79" w14:textId="77777777" w:rsidR="008A3360" w:rsidRDefault="008A3360">
    <w:pPr>
      <w:pStyle w:val="Zaglavlje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60"/>
    <w:rsid w:val="00037343"/>
    <w:rsid w:val="00186FD6"/>
    <w:rsid w:val="001C14E3"/>
    <w:rsid w:val="002B11C2"/>
    <w:rsid w:val="0038433A"/>
    <w:rsid w:val="003B62D9"/>
    <w:rsid w:val="006956E2"/>
    <w:rsid w:val="007112BA"/>
    <w:rsid w:val="00791505"/>
    <w:rsid w:val="008A1D99"/>
    <w:rsid w:val="008A3360"/>
    <w:rsid w:val="008B7F06"/>
    <w:rsid w:val="009D5277"/>
    <w:rsid w:val="00A44AE6"/>
    <w:rsid w:val="00B81DF5"/>
    <w:rsid w:val="00C941ED"/>
    <w:rsid w:val="00D11664"/>
    <w:rsid w:val="00EC4CD2"/>
    <w:rsid w:val="00EF361A"/>
    <w:rsid w:val="00F461CA"/>
    <w:rsid w:val="00F51B41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F3B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33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3360"/>
  </w:style>
  <w:style w:type="paragraph" w:styleId="Podnoje">
    <w:name w:val="footer"/>
    <w:basedOn w:val="Normal"/>
    <w:link w:val="PodnojeChar"/>
    <w:uiPriority w:val="99"/>
    <w:unhideWhenUsed/>
    <w:rsid w:val="008A33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3360"/>
  </w:style>
  <w:style w:type="paragraph" w:styleId="Tekstbalonia">
    <w:name w:val="Balloon Text"/>
    <w:basedOn w:val="Normal"/>
    <w:link w:val="TekstbaloniaChar"/>
    <w:uiPriority w:val="99"/>
    <w:semiHidden/>
    <w:unhideWhenUsed/>
    <w:rsid w:val="00F51B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B4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B4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51B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F51B41"/>
    <w:rPr>
      <w:i/>
      <w:iCs/>
    </w:rPr>
  </w:style>
  <w:style w:type="character" w:styleId="Naglaeno">
    <w:name w:val="Strong"/>
    <w:basedOn w:val="Zadanifontodlomka"/>
    <w:uiPriority w:val="22"/>
    <w:qFormat/>
    <w:rsid w:val="00F51B41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F51B41"/>
    <w:rPr>
      <w:color w:val="954F72" w:themeColor="followedHyperlink"/>
      <w:u w:val="single"/>
    </w:rPr>
  </w:style>
  <w:style w:type="paragraph" w:customStyle="1" w:styleId="Default">
    <w:name w:val="Default"/>
    <w:rsid w:val="002B11C2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33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3360"/>
  </w:style>
  <w:style w:type="paragraph" w:styleId="Podnoje">
    <w:name w:val="footer"/>
    <w:basedOn w:val="Normal"/>
    <w:link w:val="PodnojeChar"/>
    <w:uiPriority w:val="99"/>
    <w:unhideWhenUsed/>
    <w:rsid w:val="008A33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3360"/>
  </w:style>
  <w:style w:type="paragraph" w:styleId="Tekstbalonia">
    <w:name w:val="Balloon Text"/>
    <w:basedOn w:val="Normal"/>
    <w:link w:val="TekstbaloniaChar"/>
    <w:uiPriority w:val="99"/>
    <w:semiHidden/>
    <w:unhideWhenUsed/>
    <w:rsid w:val="00F51B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B4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51B4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51B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F51B41"/>
    <w:rPr>
      <w:i/>
      <w:iCs/>
    </w:rPr>
  </w:style>
  <w:style w:type="character" w:styleId="Naglaeno">
    <w:name w:val="Strong"/>
    <w:basedOn w:val="Zadanifontodlomka"/>
    <w:uiPriority w:val="22"/>
    <w:qFormat/>
    <w:rsid w:val="00F51B41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F51B41"/>
    <w:rPr>
      <w:color w:val="954F72" w:themeColor="followedHyperlink"/>
      <w:u w:val="single"/>
    </w:rPr>
  </w:style>
  <w:style w:type="paragraph" w:customStyle="1" w:styleId="Default">
    <w:name w:val="Default"/>
    <w:rsid w:val="002B11C2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HJ6Y12P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PtzSxkq8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vnost@ming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Aleksandra Štingl</cp:lastModifiedBy>
  <cp:revision>5</cp:revision>
  <dcterms:created xsi:type="dcterms:W3CDTF">2020-01-26T16:55:00Z</dcterms:created>
  <dcterms:modified xsi:type="dcterms:W3CDTF">2020-01-29T13:15:00Z</dcterms:modified>
</cp:coreProperties>
</file>